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2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方正黑体_GBK"/>
          <w:sz w:val="32"/>
          <w:szCs w:val="32"/>
        </w:rPr>
      </w:pPr>
      <w:r>
        <w:rPr>
          <w:rFonts w:hint="eastAsia" w:ascii="黑体" w:hAnsi="黑体" w:eastAsia="黑体" w:cs="方正黑体_GBK"/>
          <w:sz w:val="32"/>
          <w:szCs w:val="32"/>
        </w:rPr>
        <w:t>附件2</w:t>
      </w:r>
    </w:p>
    <w:p w14:paraId="4EF60F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p>
    <w:p w14:paraId="5C78118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二十</w:t>
      </w:r>
      <w:r>
        <w:rPr>
          <w:rFonts w:hint="eastAsia" w:ascii="方正小标宋简体" w:hAnsi="方正小标宋简体" w:eastAsia="方正小标宋简体" w:cs="方正小标宋简体"/>
          <w:sz w:val="44"/>
          <w:szCs w:val="44"/>
        </w:rPr>
        <w:t>届小康电视节目工程报送作品</w:t>
      </w:r>
    </w:p>
    <w:p w14:paraId="4E4871A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授权确认书</w:t>
      </w:r>
    </w:p>
    <w:p w14:paraId="60B0D2FC">
      <w:pPr>
        <w:keepNext w:val="0"/>
        <w:keepLines w:val="0"/>
        <w:pageBreakBefore w:val="0"/>
        <w:widowControl w:val="0"/>
        <w:kinsoku/>
        <w:wordWrap/>
        <w:overflowPunct/>
        <w:topLinePunct w:val="0"/>
        <w:autoSpaceDE/>
        <w:autoSpaceDN/>
        <w:bidi w:val="0"/>
        <w:adjustRightInd/>
        <w:snapToGrid/>
        <w:spacing w:line="560" w:lineRule="exact"/>
        <w:jc w:val="center"/>
        <w:rPr>
          <w:rFonts w:hint="eastAsia"/>
          <w:b/>
          <w:bCs/>
          <w:sz w:val="32"/>
          <w:szCs w:val="32"/>
        </w:rPr>
      </w:pPr>
    </w:p>
    <w:p w14:paraId="01EB65E8">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 权 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b/>
          <w:bCs/>
          <w:sz w:val="36"/>
          <w:u w:val="single"/>
        </w:rPr>
        <w:t>　　</w:t>
      </w:r>
    </w:p>
    <w:p w14:paraId="3292DD4A">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被授权方：</w:t>
      </w:r>
      <w:r>
        <w:rPr>
          <w:rFonts w:hint="eastAsia" w:ascii="仿宋_GB2312" w:hAnsi="仿宋_GB2312" w:eastAsia="仿宋_GB2312" w:cs="仿宋_GB2312"/>
          <w:sz w:val="32"/>
          <w:szCs w:val="32"/>
          <w:u w:val="single"/>
        </w:rPr>
        <w:t xml:space="preserve">    中国电视艺术家协会</w:t>
      </w:r>
      <w:r>
        <w:rPr>
          <w:rFonts w:hint="eastAsia" w:ascii="仿宋_GB2312" w:eastAsia="仿宋_GB2312"/>
          <w:b/>
          <w:bCs/>
          <w:sz w:val="36"/>
          <w:u w:val="single"/>
        </w:rPr>
        <w:t>　　</w:t>
      </w:r>
    </w:p>
    <w:p w14:paraId="58E2077A">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p>
    <w:p w14:paraId="335CB08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我们同意我方制作的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作品在202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rPr>
        <w:t>年3月期间，在中国电视艺术家协会授权指定的电视机构及播出平台展播。</w:t>
      </w:r>
    </w:p>
    <w:p w14:paraId="148A4FC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方对该影视节目视频拥有在此期间的信息网络传播权，此处“信息网络传播权”主要是指被授权方有权在中国电视艺术家协会指定的网络平台，通过各种传输技术和传输网络在传输授权方所提供的信息内容的权利。</w:t>
      </w:r>
    </w:p>
    <w:p w14:paraId="46BE76A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本机构承诺拥有提供该节目视听网络播放使用权且真实有效。如有版权纠纷由本机构负责解决。</w:t>
      </w:r>
    </w:p>
    <w:p w14:paraId="710FFC0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5C15BBE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27B52FDF">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baseline"/>
        <w:rPr>
          <w:rStyle w:val="4"/>
          <w:rFonts w:ascii="仿宋_GB2312" w:hAnsi="仿宋_GB2312" w:eastAsia="仿宋_GB2312"/>
          <w:sz w:val="32"/>
          <w:szCs w:val="32"/>
        </w:rPr>
      </w:pPr>
      <w:r>
        <w:rPr>
          <w:rStyle w:val="4"/>
          <w:rFonts w:ascii="仿宋_GB2312" w:hAnsi="仿宋_GB2312" w:eastAsia="仿宋_GB2312"/>
          <w:sz w:val="32"/>
          <w:szCs w:val="32"/>
        </w:rPr>
        <w:t>授权方（签字或盖章）：</w:t>
      </w:r>
    </w:p>
    <w:p w14:paraId="09F69360">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baseline"/>
        <w:rPr>
          <w:rStyle w:val="4"/>
          <w:rFonts w:ascii="仿宋_GB2312" w:hAnsi="仿宋_GB2312" w:eastAsia="仿宋_GB2312"/>
          <w:sz w:val="32"/>
          <w:szCs w:val="32"/>
        </w:rPr>
      </w:pPr>
      <w:r>
        <w:rPr>
          <w:rStyle w:val="4"/>
          <w:rFonts w:ascii="仿宋_GB2312" w:hAnsi="仿宋_GB2312" w:eastAsia="仿宋_GB2312"/>
          <w:sz w:val="32"/>
          <w:szCs w:val="32"/>
        </w:rPr>
        <w:t>日  期：</w:t>
      </w:r>
    </w:p>
    <w:p w14:paraId="4B0D96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NmNmMyNjI4NDc5ZjNhYTc2MjFiZjcxZTI3MjcifQ=="/>
  </w:docVars>
  <w:rsids>
    <w:rsidRoot w:val="4A587CB2"/>
    <w:rsid w:val="21E060C2"/>
    <w:rsid w:val="266C35CF"/>
    <w:rsid w:val="4A58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256</Characters>
  <Lines>0</Lines>
  <Paragraphs>0</Paragraphs>
  <TotalTime>0</TotalTime>
  <ScaleCrop>false</ScaleCrop>
  <LinksUpToDate>false</LinksUpToDate>
  <CharactersWithSpaces>314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2024-07-11T07:31:00Z</dcterms:created>
  <dc:creator>龙乐佳</dc:creator>
  <cp:lastModifiedBy>龙乐佳</cp:lastModifiedBy>
  <dcterms:modified xsi:type="dcterms:W3CDTF">2026-05-18T06:19:17Z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0E63EE88C9B047F0885ED7DEFE0FEEF8_11</vt:lpwstr>
  </property>
  <property fmtid="{D5CDD505-2E9C-101B-9397-08002B2CF9AE}" pid="4" name="KSOTemplateDocerSaveRecord">
    <vt:lpwstr>eyJoZGlkIjoiMjMxYzdiZGY1NGJlYzZkZTc0ZjM4NGY5ZWVjNWE3YWQiLCJ1c2VySWQiOiIxMTM1NTU1MDI0In0=</vt:lpwstr>
  </property>
</Properties>
</file>